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4C5B" w:rsidRDefault="001D40F5">
      <w:pPr>
        <w:spacing w:line="240" w:lineRule="auto"/>
        <w:jc w:val="center"/>
        <w:rPr>
          <w:b/>
          <w:sz w:val="28"/>
          <w:szCs w:val="28"/>
        </w:rPr>
      </w:pPr>
      <w:bookmarkStart w:id="0" w:name="_gjdgxs" w:colFirst="0" w:colLast="0"/>
      <w:bookmarkStart w:id="1" w:name="_GoBack"/>
      <w:bookmarkEnd w:id="0"/>
      <w:bookmarkEnd w:id="1"/>
      <w:r>
        <w:rPr>
          <w:b/>
          <w:sz w:val="28"/>
          <w:szCs w:val="28"/>
        </w:rPr>
        <w:t>School and/or Bus Cancellation Due to Inclement Weather</w:t>
      </w:r>
    </w:p>
    <w:p w14:paraId="00000002" w14:textId="77777777" w:rsidR="00A84C5B" w:rsidRDefault="001D40F5">
      <w:pPr>
        <w:jc w:val="center"/>
        <w:rPr>
          <w:b/>
          <w:color w:val="002060"/>
          <w:sz w:val="28"/>
          <w:szCs w:val="28"/>
        </w:rPr>
      </w:pPr>
      <w:r>
        <w:rPr>
          <w:b/>
          <w:color w:val="002060"/>
          <w:sz w:val="28"/>
          <w:szCs w:val="28"/>
        </w:rPr>
        <w:t>The family of schools’ high school for Atlantic View Elementary is</w:t>
      </w:r>
    </w:p>
    <w:p w14:paraId="00000003" w14:textId="77777777" w:rsidR="00A84C5B" w:rsidRDefault="001D40F5">
      <w:pPr>
        <w:jc w:val="center"/>
        <w:rPr>
          <w:b/>
          <w:color w:val="002060"/>
          <w:sz w:val="28"/>
          <w:szCs w:val="28"/>
        </w:rPr>
      </w:pPr>
      <w:r>
        <w:rPr>
          <w:b/>
          <w:color w:val="002060"/>
          <w:sz w:val="28"/>
          <w:szCs w:val="28"/>
          <w:u w:val="single"/>
        </w:rPr>
        <w:t>Cole Harbour High</w:t>
      </w:r>
    </w:p>
    <w:p w14:paraId="00000004" w14:textId="77777777" w:rsidR="00A84C5B" w:rsidRDefault="001D40F5">
      <w:pPr>
        <w:rPr>
          <w:sz w:val="28"/>
          <w:szCs w:val="28"/>
        </w:rPr>
      </w:pPr>
      <w:r>
        <w:rPr>
          <w:sz w:val="28"/>
          <w:szCs w:val="28"/>
        </w:rPr>
        <w:t xml:space="preserve">Safety is the first priority for the Halifax Regional Centre for Education (HRCE) when making school cancellation decisions. Our schools will be kept open except under extreme circumstances, to provide the option of attendance for all, but the decision to </w:t>
      </w:r>
      <w:r>
        <w:rPr>
          <w:sz w:val="28"/>
          <w:szCs w:val="28"/>
        </w:rPr>
        <w:t>attend school during inclement weather conditions is the responsibility of each family.</w:t>
      </w:r>
    </w:p>
    <w:p w14:paraId="00000005" w14:textId="77777777" w:rsidR="00A84C5B" w:rsidRDefault="001D40F5">
      <w:pPr>
        <w:rPr>
          <w:b/>
          <w:sz w:val="28"/>
          <w:szCs w:val="28"/>
        </w:rPr>
      </w:pPr>
      <w:r>
        <w:rPr>
          <w:b/>
          <w:sz w:val="28"/>
          <w:szCs w:val="28"/>
        </w:rPr>
        <w:t>Full Day School Closures:</w:t>
      </w:r>
    </w:p>
    <w:p w14:paraId="00000006" w14:textId="77777777" w:rsidR="00A84C5B" w:rsidRDefault="001D40F5">
      <w:pPr>
        <w:rPr>
          <w:sz w:val="28"/>
          <w:szCs w:val="28"/>
        </w:rPr>
      </w:pPr>
      <w:r>
        <w:rPr>
          <w:sz w:val="28"/>
          <w:szCs w:val="28"/>
        </w:rPr>
        <w:t xml:space="preserve">For full day closures of all or some schools, the decision will be announced as close to 6:00 AM as possible. Please listen for </w:t>
      </w:r>
      <w:r>
        <w:rPr>
          <w:b/>
          <w:sz w:val="28"/>
          <w:szCs w:val="28"/>
        </w:rPr>
        <w:t>Cole Harbour H</w:t>
      </w:r>
      <w:r>
        <w:rPr>
          <w:b/>
          <w:sz w:val="28"/>
          <w:szCs w:val="28"/>
        </w:rPr>
        <w:t>igh family of schools</w:t>
      </w:r>
      <w:r>
        <w:rPr>
          <w:sz w:val="28"/>
          <w:szCs w:val="28"/>
        </w:rPr>
        <w:t xml:space="preserve"> when some school are closed for the day. Announcements will be:</w:t>
      </w:r>
    </w:p>
    <w:p w14:paraId="00000007" w14:textId="77777777" w:rsidR="00A84C5B" w:rsidRDefault="001D40F5">
      <w:pPr>
        <w:rPr>
          <w:sz w:val="28"/>
          <w:szCs w:val="28"/>
        </w:rPr>
      </w:pPr>
      <w:r>
        <w:rPr>
          <w:sz w:val="28"/>
          <w:szCs w:val="28"/>
        </w:rPr>
        <w:t>•Posted on the HRCE’s website (</w:t>
      </w:r>
      <w:hyperlink r:id="rId4">
        <w:r>
          <w:rPr>
            <w:color w:val="0000FF"/>
            <w:sz w:val="28"/>
            <w:szCs w:val="28"/>
            <w:u w:val="single"/>
          </w:rPr>
          <w:t>www.hrce.ca</w:t>
        </w:r>
      </w:hyperlink>
      <w:r>
        <w:rPr>
          <w:sz w:val="28"/>
          <w:szCs w:val="28"/>
        </w:rPr>
        <w:t>)</w:t>
      </w:r>
    </w:p>
    <w:p w14:paraId="00000008" w14:textId="77777777" w:rsidR="00A84C5B" w:rsidRDefault="001D40F5">
      <w:pPr>
        <w:rPr>
          <w:sz w:val="28"/>
          <w:szCs w:val="28"/>
        </w:rPr>
      </w:pPr>
      <w:r>
        <w:rPr>
          <w:sz w:val="28"/>
          <w:szCs w:val="28"/>
        </w:rPr>
        <w:t>•Posted on the HRCE’s Twitter account (HRCE_NS)</w:t>
      </w:r>
    </w:p>
    <w:p w14:paraId="00000009" w14:textId="77777777" w:rsidR="00A84C5B" w:rsidRDefault="001D40F5">
      <w:pPr>
        <w:rPr>
          <w:sz w:val="28"/>
          <w:szCs w:val="28"/>
        </w:rPr>
      </w:pPr>
      <w:r>
        <w:rPr>
          <w:sz w:val="28"/>
          <w:szCs w:val="28"/>
        </w:rPr>
        <w:t>•Recorded on the HRCE’s School Cancellat</w:t>
      </w:r>
      <w:r>
        <w:rPr>
          <w:sz w:val="28"/>
          <w:szCs w:val="28"/>
        </w:rPr>
        <w:t>ion Information Line 464-INFO (4636)</w:t>
      </w:r>
    </w:p>
    <w:p w14:paraId="0000000A" w14:textId="77777777" w:rsidR="00A84C5B" w:rsidRDefault="001D40F5">
      <w:pPr>
        <w:rPr>
          <w:sz w:val="28"/>
          <w:szCs w:val="28"/>
        </w:rPr>
      </w:pPr>
      <w:r>
        <w:rPr>
          <w:sz w:val="28"/>
          <w:szCs w:val="28"/>
        </w:rPr>
        <w:t>•Shared with subscribers to the regional centre’s email and text notification system</w:t>
      </w:r>
    </w:p>
    <w:p w14:paraId="0000000B" w14:textId="77777777" w:rsidR="00A84C5B" w:rsidRDefault="001D40F5">
      <w:pPr>
        <w:rPr>
          <w:sz w:val="28"/>
          <w:szCs w:val="28"/>
        </w:rPr>
      </w:pPr>
      <w:r>
        <w:rPr>
          <w:sz w:val="28"/>
          <w:szCs w:val="28"/>
        </w:rPr>
        <w:t>•Communicated to local media outlets</w:t>
      </w:r>
    </w:p>
    <w:p w14:paraId="0000000C" w14:textId="77777777" w:rsidR="00A84C5B" w:rsidRDefault="001D40F5">
      <w:pPr>
        <w:rPr>
          <w:b/>
          <w:sz w:val="28"/>
          <w:szCs w:val="28"/>
        </w:rPr>
      </w:pPr>
      <w:r>
        <w:rPr>
          <w:b/>
          <w:sz w:val="28"/>
          <w:szCs w:val="28"/>
        </w:rPr>
        <w:t>Early School Closure:</w:t>
      </w:r>
    </w:p>
    <w:p w14:paraId="0000000D" w14:textId="77777777" w:rsidR="00A84C5B" w:rsidRDefault="001D40F5">
      <w:pPr>
        <w:rPr>
          <w:sz w:val="28"/>
          <w:szCs w:val="28"/>
        </w:rPr>
      </w:pPr>
      <w:r>
        <w:rPr>
          <w:sz w:val="28"/>
          <w:szCs w:val="28"/>
        </w:rPr>
        <w:t>If conditions deteriorate throughout the day, the Regional Director may clo</w:t>
      </w:r>
      <w:r>
        <w:rPr>
          <w:sz w:val="28"/>
          <w:szCs w:val="28"/>
        </w:rPr>
        <w:t xml:space="preserve">se schools early when weather or road conditions are considered to be a threat to the safety of students and staff. In the event of an early school closure, the Director of School Administration (or designate) will send an email to all Principals </w:t>
      </w:r>
      <w:proofErr w:type="gramStart"/>
      <w:r>
        <w:rPr>
          <w:sz w:val="28"/>
          <w:szCs w:val="28"/>
        </w:rPr>
        <w:t>as</w:t>
      </w:r>
      <w:proofErr w:type="gramEnd"/>
      <w:r>
        <w:rPr>
          <w:sz w:val="28"/>
          <w:szCs w:val="28"/>
        </w:rPr>
        <w:t xml:space="preserve"> close </w:t>
      </w:r>
      <w:r>
        <w:rPr>
          <w:sz w:val="28"/>
          <w:szCs w:val="28"/>
        </w:rPr>
        <w:t xml:space="preserve">to 11:00 AM as possible regarding information about an early school closure. If forecasted inclement weather is imminent later in the day, at 6:00 AM, an announcement could be made to inform parents of an early school closure and or to inform parents that </w:t>
      </w:r>
      <w:r>
        <w:rPr>
          <w:sz w:val="28"/>
          <w:szCs w:val="28"/>
        </w:rPr>
        <w:t xml:space="preserve">a decision will be deferred until no later than 11:00 AM, following further examinations of developing weather conditions. </w:t>
      </w:r>
      <w:r>
        <w:rPr>
          <w:sz w:val="28"/>
          <w:szCs w:val="28"/>
        </w:rPr>
        <w:lastRenderedPageBreak/>
        <w:t>Communications of an early school closure due to deteriorating conditions will be:</w:t>
      </w:r>
    </w:p>
    <w:p w14:paraId="0000000E" w14:textId="77777777" w:rsidR="00A84C5B" w:rsidRDefault="001D40F5">
      <w:pPr>
        <w:rPr>
          <w:sz w:val="28"/>
          <w:szCs w:val="28"/>
        </w:rPr>
      </w:pPr>
      <w:r>
        <w:rPr>
          <w:sz w:val="28"/>
          <w:szCs w:val="28"/>
        </w:rPr>
        <w:t>•Posted on the HRCE’s website (</w:t>
      </w:r>
      <w:hyperlink r:id="rId5">
        <w:r>
          <w:rPr>
            <w:color w:val="0000FF"/>
            <w:sz w:val="28"/>
            <w:szCs w:val="28"/>
            <w:u w:val="single"/>
          </w:rPr>
          <w:t>www.hrce.ca</w:t>
        </w:r>
      </w:hyperlink>
      <w:r>
        <w:rPr>
          <w:sz w:val="28"/>
          <w:szCs w:val="28"/>
        </w:rPr>
        <w:t>)</w:t>
      </w:r>
    </w:p>
    <w:p w14:paraId="0000000F" w14:textId="77777777" w:rsidR="00A84C5B" w:rsidRDefault="001D40F5">
      <w:pPr>
        <w:rPr>
          <w:sz w:val="28"/>
          <w:szCs w:val="28"/>
        </w:rPr>
      </w:pPr>
      <w:r>
        <w:rPr>
          <w:sz w:val="28"/>
          <w:szCs w:val="28"/>
        </w:rPr>
        <w:t>•Posted on the HRCE’s Twitter account (HRCE_NS)</w:t>
      </w:r>
    </w:p>
    <w:p w14:paraId="00000010" w14:textId="77777777" w:rsidR="00A84C5B" w:rsidRDefault="001D40F5">
      <w:pPr>
        <w:rPr>
          <w:sz w:val="28"/>
          <w:szCs w:val="28"/>
        </w:rPr>
      </w:pPr>
      <w:r>
        <w:rPr>
          <w:sz w:val="28"/>
          <w:szCs w:val="28"/>
        </w:rPr>
        <w:t>•Recorded on the HRCE’s School Cancellation Information Line 464-INFO (4636)</w:t>
      </w:r>
    </w:p>
    <w:p w14:paraId="00000011" w14:textId="77777777" w:rsidR="00A84C5B" w:rsidRDefault="001D40F5">
      <w:pPr>
        <w:rPr>
          <w:sz w:val="28"/>
          <w:szCs w:val="28"/>
        </w:rPr>
      </w:pPr>
      <w:r>
        <w:rPr>
          <w:sz w:val="28"/>
          <w:szCs w:val="28"/>
        </w:rPr>
        <w:t xml:space="preserve">•Shared with subscribers to the regional </w:t>
      </w:r>
      <w:proofErr w:type="gramStart"/>
      <w:r>
        <w:rPr>
          <w:sz w:val="28"/>
          <w:szCs w:val="28"/>
        </w:rPr>
        <w:t>centre ’s</w:t>
      </w:r>
      <w:proofErr w:type="gramEnd"/>
      <w:r>
        <w:rPr>
          <w:sz w:val="28"/>
          <w:szCs w:val="28"/>
        </w:rPr>
        <w:t xml:space="preserve"> email and text notification system</w:t>
      </w:r>
    </w:p>
    <w:p w14:paraId="00000012" w14:textId="77777777" w:rsidR="00A84C5B" w:rsidRDefault="001D40F5">
      <w:pPr>
        <w:rPr>
          <w:sz w:val="28"/>
          <w:szCs w:val="28"/>
        </w:rPr>
      </w:pPr>
      <w:r>
        <w:rPr>
          <w:sz w:val="28"/>
          <w:szCs w:val="28"/>
        </w:rPr>
        <w:t>•Communicated</w:t>
      </w:r>
      <w:r>
        <w:rPr>
          <w:sz w:val="28"/>
          <w:szCs w:val="28"/>
        </w:rPr>
        <w:t xml:space="preserve"> to local media outlets</w:t>
      </w:r>
    </w:p>
    <w:p w14:paraId="00000013" w14:textId="77777777" w:rsidR="00A84C5B" w:rsidRDefault="001D40F5">
      <w:pPr>
        <w:rPr>
          <w:sz w:val="28"/>
          <w:szCs w:val="28"/>
        </w:rPr>
      </w:pPr>
      <w:r>
        <w:rPr>
          <w:sz w:val="28"/>
          <w:szCs w:val="28"/>
        </w:rPr>
        <w:t>In the event of an early school closure, school busses will be dispatched to schools</w:t>
      </w:r>
      <w:r>
        <w:rPr>
          <w:rFonts w:ascii="Arial Black" w:eastAsia="Arial Black" w:hAnsi="Arial Black" w:cs="Arial Black"/>
          <w:b/>
          <w:sz w:val="28"/>
          <w:szCs w:val="28"/>
        </w:rPr>
        <w:t xml:space="preserve"> </w:t>
      </w:r>
      <w:r>
        <w:rPr>
          <w:rFonts w:ascii="Times New Roman" w:eastAsia="Times New Roman" w:hAnsi="Times New Roman" w:cs="Times New Roman"/>
          <w:b/>
          <w:sz w:val="28"/>
          <w:szCs w:val="28"/>
          <w:u w:val="single"/>
        </w:rPr>
        <w:t>2 hours</w:t>
      </w:r>
      <w:r>
        <w:rPr>
          <w:sz w:val="28"/>
          <w:szCs w:val="28"/>
        </w:rPr>
        <w:t xml:space="preserve"> earlier than their normal regularly scheduled pick-up for the afternoon dismissal. If the announcement is made at either 6:00AM or 11:00AM,</w:t>
      </w:r>
      <w:r>
        <w:rPr>
          <w:sz w:val="28"/>
          <w:szCs w:val="28"/>
        </w:rPr>
        <w:t xml:space="preserve"> </w:t>
      </w:r>
      <w:r>
        <w:rPr>
          <w:rFonts w:ascii="Times" w:eastAsia="Times" w:hAnsi="Times" w:cs="Times"/>
          <w:b/>
          <w:sz w:val="28"/>
          <w:szCs w:val="28"/>
          <w:u w:val="single"/>
        </w:rPr>
        <w:t>students who walk home for lunch</w:t>
      </w:r>
      <w:r>
        <w:rPr>
          <w:sz w:val="28"/>
          <w:szCs w:val="28"/>
        </w:rPr>
        <w:t xml:space="preserve"> will be dismissed at the start of their regular</w:t>
      </w:r>
      <w:r>
        <w:rPr>
          <w:b/>
          <w:sz w:val="28"/>
          <w:szCs w:val="28"/>
        </w:rPr>
        <w:t xml:space="preserve"> </w:t>
      </w:r>
      <w:r>
        <w:rPr>
          <w:sz w:val="28"/>
          <w:szCs w:val="28"/>
        </w:rPr>
        <w:t>lunch</w:t>
      </w:r>
      <w:r>
        <w:rPr>
          <w:b/>
          <w:sz w:val="28"/>
          <w:szCs w:val="28"/>
        </w:rPr>
        <w:t xml:space="preserve"> </w:t>
      </w:r>
      <w:r>
        <w:rPr>
          <w:sz w:val="28"/>
          <w:szCs w:val="28"/>
        </w:rPr>
        <w:t>time.</w:t>
      </w:r>
      <w:r>
        <w:rPr>
          <w:b/>
          <w:sz w:val="28"/>
          <w:szCs w:val="28"/>
        </w:rPr>
        <w:t xml:space="preserve"> </w:t>
      </w:r>
      <w:r>
        <w:rPr>
          <w:sz w:val="28"/>
          <w:szCs w:val="28"/>
        </w:rPr>
        <w:t>Due to changing weather conditions and early closure procedures some schools’ busses may be delayed. Parents/Guardians will be contacted before the students are released from school to confirm parent/guardian dismissal directions.</w:t>
      </w:r>
    </w:p>
    <w:p w14:paraId="00000014" w14:textId="77777777" w:rsidR="00A84C5B" w:rsidRDefault="001D40F5">
      <w:pPr>
        <w:rPr>
          <w:b/>
          <w:sz w:val="28"/>
          <w:szCs w:val="28"/>
        </w:rPr>
      </w:pPr>
      <w:r>
        <w:rPr>
          <w:b/>
          <w:sz w:val="28"/>
          <w:szCs w:val="28"/>
        </w:rPr>
        <w:t xml:space="preserve">Cancellation of Bus runs </w:t>
      </w:r>
      <w:r>
        <w:rPr>
          <w:b/>
          <w:sz w:val="28"/>
          <w:szCs w:val="28"/>
        </w:rPr>
        <w:t>- Schools Open:</w:t>
      </w:r>
    </w:p>
    <w:p w14:paraId="00000015" w14:textId="77777777" w:rsidR="00A84C5B" w:rsidRDefault="001D40F5">
      <w:pPr>
        <w:rPr>
          <w:sz w:val="28"/>
          <w:szCs w:val="28"/>
        </w:rPr>
      </w:pPr>
      <w:r>
        <w:rPr>
          <w:sz w:val="28"/>
          <w:szCs w:val="28"/>
        </w:rPr>
        <w:t>On school days when conditions exist that it is not safe to operate busses, there may be a decision to cancel bussing but keep schools open. A decision to cancel some or all busses will be announced by 6:00 AM. The cancelled busses and impa</w:t>
      </w:r>
      <w:r>
        <w:rPr>
          <w:sz w:val="28"/>
          <w:szCs w:val="28"/>
        </w:rPr>
        <w:t>cted schools will be identified in an announcement. Communication of announced bus run cancellations will be:</w:t>
      </w:r>
    </w:p>
    <w:p w14:paraId="00000016" w14:textId="77777777" w:rsidR="00A84C5B" w:rsidRDefault="001D40F5">
      <w:pPr>
        <w:rPr>
          <w:sz w:val="28"/>
          <w:szCs w:val="28"/>
        </w:rPr>
      </w:pPr>
      <w:r>
        <w:rPr>
          <w:sz w:val="28"/>
          <w:szCs w:val="28"/>
        </w:rPr>
        <w:t>•Posted on the HRCE’s website (</w:t>
      </w:r>
      <w:hyperlink r:id="rId6">
        <w:r>
          <w:rPr>
            <w:color w:val="0000FF"/>
            <w:sz w:val="28"/>
            <w:szCs w:val="28"/>
            <w:u w:val="single"/>
          </w:rPr>
          <w:t>www.hrce.ca</w:t>
        </w:r>
      </w:hyperlink>
      <w:r>
        <w:rPr>
          <w:sz w:val="28"/>
          <w:szCs w:val="28"/>
        </w:rPr>
        <w:t>)</w:t>
      </w:r>
    </w:p>
    <w:p w14:paraId="00000017" w14:textId="77777777" w:rsidR="00A84C5B" w:rsidRDefault="001D40F5">
      <w:pPr>
        <w:rPr>
          <w:sz w:val="28"/>
          <w:szCs w:val="28"/>
        </w:rPr>
      </w:pPr>
      <w:r>
        <w:rPr>
          <w:sz w:val="28"/>
          <w:szCs w:val="28"/>
        </w:rPr>
        <w:t>•Posted on the HRCE’s Twitter account (HRCE_NS)</w:t>
      </w:r>
    </w:p>
    <w:p w14:paraId="00000018" w14:textId="77777777" w:rsidR="00A84C5B" w:rsidRDefault="001D40F5">
      <w:pPr>
        <w:rPr>
          <w:sz w:val="28"/>
          <w:szCs w:val="28"/>
        </w:rPr>
      </w:pPr>
      <w:r>
        <w:rPr>
          <w:sz w:val="28"/>
          <w:szCs w:val="28"/>
        </w:rPr>
        <w:t>•Recorded on the</w:t>
      </w:r>
      <w:r>
        <w:rPr>
          <w:sz w:val="28"/>
          <w:szCs w:val="28"/>
        </w:rPr>
        <w:t xml:space="preserve"> HRCE’s School Cancellation Information Line 464-INFO (4636)</w:t>
      </w:r>
    </w:p>
    <w:p w14:paraId="00000019" w14:textId="77777777" w:rsidR="00A84C5B" w:rsidRDefault="001D40F5">
      <w:pPr>
        <w:rPr>
          <w:sz w:val="28"/>
          <w:szCs w:val="28"/>
        </w:rPr>
      </w:pPr>
      <w:r>
        <w:rPr>
          <w:sz w:val="28"/>
          <w:szCs w:val="28"/>
        </w:rPr>
        <w:t>•Shared with subscribers to the regional centre’s email and text notification system</w:t>
      </w:r>
    </w:p>
    <w:p w14:paraId="0000001A" w14:textId="77777777" w:rsidR="00A84C5B" w:rsidRDefault="001D40F5">
      <w:pPr>
        <w:rPr>
          <w:sz w:val="28"/>
          <w:szCs w:val="28"/>
        </w:rPr>
      </w:pPr>
      <w:r>
        <w:rPr>
          <w:sz w:val="28"/>
          <w:szCs w:val="28"/>
        </w:rPr>
        <w:t>•Communicated to local media outlets</w:t>
      </w:r>
    </w:p>
    <w:p w14:paraId="0000001B" w14:textId="77777777" w:rsidR="00A84C5B" w:rsidRDefault="00A84C5B">
      <w:pPr>
        <w:rPr>
          <w:sz w:val="28"/>
          <w:szCs w:val="28"/>
        </w:rPr>
      </w:pPr>
    </w:p>
    <w:p w14:paraId="0000001C" w14:textId="77777777" w:rsidR="00A84C5B" w:rsidRDefault="001D40F5">
      <w:pPr>
        <w:rPr>
          <w:b/>
          <w:sz w:val="28"/>
          <w:szCs w:val="28"/>
        </w:rPr>
      </w:pPr>
      <w:r>
        <w:rPr>
          <w:b/>
          <w:sz w:val="28"/>
          <w:szCs w:val="28"/>
        </w:rPr>
        <w:t>Delayed Opening of Schools:</w:t>
      </w:r>
    </w:p>
    <w:p w14:paraId="0000001D" w14:textId="77777777" w:rsidR="00A84C5B" w:rsidRDefault="001D40F5">
      <w:pPr>
        <w:rPr>
          <w:sz w:val="28"/>
          <w:szCs w:val="28"/>
        </w:rPr>
      </w:pPr>
      <w:bookmarkStart w:id="2" w:name="_30j0zll" w:colFirst="0" w:colLast="0"/>
      <w:bookmarkEnd w:id="2"/>
      <w:r>
        <w:rPr>
          <w:sz w:val="28"/>
          <w:szCs w:val="28"/>
        </w:rPr>
        <w:t xml:space="preserve">On school days when conditions exist that it is not safe to open schools at the regularly scheduled time but it is predicted that conditions will improve, a 2 hour delay opening may be considered. Delayed openings would be considered when a severe weather </w:t>
      </w:r>
      <w:r>
        <w:rPr>
          <w:sz w:val="28"/>
          <w:szCs w:val="28"/>
        </w:rPr>
        <w:t>event has concluded but snow clearing or other operations require additional time. Delayed opening may also be considered when the physical plant is experiencing an issue (power, water) and additional time is required to prepare the facility for opening. I</w:t>
      </w:r>
      <w:r>
        <w:rPr>
          <w:sz w:val="28"/>
          <w:szCs w:val="28"/>
        </w:rPr>
        <w:t>n the event of a delayed opening the following will apply:</w:t>
      </w:r>
    </w:p>
    <w:p w14:paraId="0000001E" w14:textId="77777777" w:rsidR="00A84C5B" w:rsidRDefault="001D40F5">
      <w:pPr>
        <w:rPr>
          <w:sz w:val="28"/>
          <w:szCs w:val="28"/>
        </w:rPr>
      </w:pPr>
      <w:r>
        <w:rPr>
          <w:sz w:val="28"/>
          <w:szCs w:val="28"/>
        </w:rPr>
        <w:t>•School opening will be delayed 2 hours</w:t>
      </w:r>
    </w:p>
    <w:p w14:paraId="0000001F" w14:textId="77777777" w:rsidR="00A84C5B" w:rsidRDefault="001D40F5">
      <w:pPr>
        <w:rPr>
          <w:sz w:val="28"/>
          <w:szCs w:val="28"/>
        </w:rPr>
      </w:pPr>
      <w:r>
        <w:rPr>
          <w:sz w:val="28"/>
          <w:szCs w:val="28"/>
        </w:rPr>
        <w:t>•School bus pick up times will be delayed 2 hours</w:t>
      </w:r>
    </w:p>
    <w:p w14:paraId="00000020" w14:textId="77777777" w:rsidR="00A84C5B" w:rsidRDefault="001D40F5">
      <w:pPr>
        <w:rPr>
          <w:sz w:val="28"/>
          <w:szCs w:val="28"/>
        </w:rPr>
      </w:pPr>
      <w:r>
        <w:rPr>
          <w:sz w:val="28"/>
          <w:szCs w:val="28"/>
        </w:rPr>
        <w:t>•Excel child care will be delayed opening by 2 hours</w:t>
      </w:r>
    </w:p>
    <w:p w14:paraId="00000021" w14:textId="77777777" w:rsidR="00A84C5B" w:rsidRDefault="001D40F5">
      <w:pPr>
        <w:rPr>
          <w:sz w:val="28"/>
          <w:szCs w:val="28"/>
        </w:rPr>
      </w:pPr>
      <w:r>
        <w:rPr>
          <w:sz w:val="28"/>
          <w:szCs w:val="28"/>
        </w:rPr>
        <w:t>•Each school will alter morning schedules to best addr</w:t>
      </w:r>
      <w:r>
        <w:rPr>
          <w:sz w:val="28"/>
          <w:szCs w:val="28"/>
        </w:rPr>
        <w:t>ess their timetables</w:t>
      </w:r>
    </w:p>
    <w:p w14:paraId="00000022" w14:textId="77777777" w:rsidR="00A84C5B" w:rsidRDefault="001D40F5">
      <w:pPr>
        <w:rPr>
          <w:sz w:val="28"/>
          <w:szCs w:val="28"/>
        </w:rPr>
      </w:pPr>
      <w:r>
        <w:rPr>
          <w:sz w:val="28"/>
          <w:szCs w:val="28"/>
        </w:rPr>
        <w:t>•Lunch times will not change</w:t>
      </w:r>
    </w:p>
    <w:p w14:paraId="00000023" w14:textId="77777777" w:rsidR="00A84C5B" w:rsidRDefault="001D40F5">
      <w:pPr>
        <w:rPr>
          <w:sz w:val="28"/>
          <w:szCs w:val="28"/>
        </w:rPr>
      </w:pPr>
      <w:r>
        <w:rPr>
          <w:sz w:val="28"/>
          <w:szCs w:val="28"/>
        </w:rPr>
        <w:t>•Afternoon class schedules will not change</w:t>
      </w:r>
    </w:p>
    <w:p w14:paraId="00000024" w14:textId="77777777" w:rsidR="00A84C5B" w:rsidRDefault="001D40F5">
      <w:pPr>
        <w:rPr>
          <w:sz w:val="28"/>
          <w:szCs w:val="28"/>
        </w:rPr>
      </w:pPr>
      <w:r>
        <w:rPr>
          <w:sz w:val="28"/>
          <w:szCs w:val="28"/>
        </w:rPr>
        <w:t>•Dismissal time will not change</w:t>
      </w:r>
    </w:p>
    <w:p w14:paraId="00000025" w14:textId="77777777" w:rsidR="00A84C5B" w:rsidRDefault="001D40F5">
      <w:pPr>
        <w:rPr>
          <w:sz w:val="28"/>
          <w:szCs w:val="28"/>
        </w:rPr>
      </w:pPr>
      <w:r>
        <w:rPr>
          <w:sz w:val="28"/>
          <w:szCs w:val="28"/>
        </w:rPr>
        <w:t>•When a system- wide delayed opening due to weather is announced, professional development scheduled for that day will be cancelled</w:t>
      </w:r>
      <w:r>
        <w:rPr>
          <w:sz w:val="28"/>
          <w:szCs w:val="28"/>
        </w:rPr>
        <w:t>.</w:t>
      </w:r>
    </w:p>
    <w:p w14:paraId="00000026" w14:textId="77777777" w:rsidR="00A84C5B" w:rsidRDefault="001D40F5">
      <w:pPr>
        <w:rPr>
          <w:sz w:val="28"/>
          <w:szCs w:val="28"/>
        </w:rPr>
      </w:pPr>
      <w:r>
        <w:rPr>
          <w:sz w:val="28"/>
          <w:szCs w:val="28"/>
        </w:rPr>
        <w:t xml:space="preserve">***Please be sure to listen carefully to the name of family of schools high school for school closure information, as there may be days during inclement weather when not all schools will be closed. </w:t>
      </w:r>
      <w:r>
        <w:rPr>
          <w:b/>
          <w:sz w:val="28"/>
          <w:szCs w:val="28"/>
        </w:rPr>
        <w:t>Cole Harbour High</w:t>
      </w:r>
      <w:r>
        <w:rPr>
          <w:sz w:val="28"/>
          <w:szCs w:val="28"/>
        </w:rPr>
        <w:t xml:space="preserve"> is the family of school’s high school </w:t>
      </w:r>
      <w:r>
        <w:rPr>
          <w:sz w:val="28"/>
          <w:szCs w:val="28"/>
        </w:rPr>
        <w:t>for Atlantic View Elementary.</w:t>
      </w:r>
    </w:p>
    <w:p w14:paraId="00000027" w14:textId="77777777" w:rsidR="00A84C5B" w:rsidRDefault="001D40F5">
      <w:pPr>
        <w:rPr>
          <w:sz w:val="28"/>
          <w:szCs w:val="28"/>
          <w:highlight w:val="yellow"/>
        </w:rPr>
      </w:pPr>
      <w:r>
        <w:rPr>
          <w:sz w:val="28"/>
          <w:szCs w:val="28"/>
          <w:highlight w:val="yellow"/>
        </w:rPr>
        <w:t xml:space="preserve">I encourage you to subscribe to notifications from the HRCE, at your earliest convenience, to receive text or email messages on school closures, delayed start and early dismissal. </w:t>
      </w:r>
    </w:p>
    <w:p w14:paraId="00000028" w14:textId="77777777" w:rsidR="00A84C5B" w:rsidRDefault="001D40F5">
      <w:pPr>
        <w:rPr>
          <w:sz w:val="28"/>
          <w:szCs w:val="28"/>
        </w:rPr>
      </w:pPr>
      <w:r>
        <w:rPr>
          <w:sz w:val="28"/>
          <w:szCs w:val="28"/>
          <w:highlight w:val="yellow"/>
        </w:rPr>
        <w:t>https://www.hrce.ca/about-our-schools/parents</w:t>
      </w:r>
      <w:r>
        <w:rPr>
          <w:sz w:val="28"/>
          <w:szCs w:val="28"/>
          <w:highlight w:val="yellow"/>
        </w:rPr>
        <w:t>/subscribe-notifications</w:t>
      </w:r>
    </w:p>
    <w:p w14:paraId="00000029" w14:textId="77777777" w:rsidR="00A84C5B" w:rsidRDefault="001D40F5">
      <w:pPr>
        <w:rPr>
          <w:sz w:val="28"/>
          <w:szCs w:val="28"/>
        </w:rPr>
      </w:pPr>
      <w:r>
        <w:rPr>
          <w:sz w:val="28"/>
          <w:szCs w:val="28"/>
        </w:rPr>
        <w:lastRenderedPageBreak/>
        <w:t xml:space="preserve">Please call the main office at 902-464-5245 if you have any questions or concerns.                     </w:t>
      </w:r>
      <w:r>
        <w:rPr>
          <w:sz w:val="28"/>
          <w:szCs w:val="28"/>
        </w:rPr>
        <w:br/>
        <w:t xml:space="preserve"> Thank you,</w:t>
      </w:r>
    </w:p>
    <w:p w14:paraId="0000002A" w14:textId="77777777" w:rsidR="00A84C5B" w:rsidRDefault="001D40F5">
      <w:pPr>
        <w:rPr>
          <w:sz w:val="28"/>
          <w:szCs w:val="28"/>
        </w:rPr>
      </w:pPr>
      <w:r>
        <w:rPr>
          <w:sz w:val="28"/>
          <w:szCs w:val="28"/>
        </w:rPr>
        <w:t xml:space="preserve">Carole </w:t>
      </w:r>
      <w:proofErr w:type="spellStart"/>
      <w:r>
        <w:rPr>
          <w:sz w:val="28"/>
          <w:szCs w:val="28"/>
        </w:rPr>
        <w:t>DesBarres</w:t>
      </w:r>
      <w:proofErr w:type="spellEnd"/>
      <w:r>
        <w:rPr>
          <w:sz w:val="28"/>
          <w:szCs w:val="28"/>
        </w:rPr>
        <w:br/>
        <w:t>Principal</w:t>
      </w:r>
    </w:p>
    <w:sectPr w:rsidR="00A84C5B">
      <w:pgSz w:w="12240" w:h="15840"/>
      <w:pgMar w:top="709" w:right="1440" w:bottom="1440" w:left="1440" w:header="561" w:footer="56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5B"/>
    <w:rsid w:val="001D40F5"/>
    <w:rsid w:val="00A84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73B4-3F4A-4AD6-923E-02A207AB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b.ca" TargetMode="External"/><Relationship Id="rId5" Type="http://schemas.openxmlformats.org/officeDocument/2006/relationships/hyperlink" Target="http://www.hrsb.ca" TargetMode="External"/><Relationship Id="rId4" Type="http://schemas.openxmlformats.org/officeDocument/2006/relationships/hyperlink" Target="http://www.hr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Hewlett-Packard Company</cp:lastModifiedBy>
  <cp:revision>2</cp:revision>
  <dcterms:created xsi:type="dcterms:W3CDTF">2019-12-30T16:06:00Z</dcterms:created>
  <dcterms:modified xsi:type="dcterms:W3CDTF">2019-12-30T16:06:00Z</dcterms:modified>
</cp:coreProperties>
</file>